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"זה רק מם"</w:t>
      </w:r>
    </w:p>
    <w:p>
      <w:pPr>
        <w:bidi w:val="1"/>
        <w:spacing w:after="40" w:before="0"/>
      </w:pPr>
      <w:r>
        <w:rPr>
          <w:rFonts w:ascii="Arial" w:hAnsi="Arial" w:cs="Arial"/>
          <w:b w:val="0"/>
          <w:color w:val="5D5675"/>
          <w:sz w:val="18"/>
          <w:rtl w:val="1"/>
          <w:szCs w:val="18"/>
        </w:rPr>
        <w:t>כיתה ח׳ · סיפור קצר · 338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"זה רק מם"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הוא החליק על אבן רטובה ונפל לתוך שלולית בוץ.  [מילים להדגשה: מה קרה]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שניים מאלה: הגיעו עשרות תגובות של פרצופים צוחקים; מישהו הפך אותה למדבקה; מישהי שלחה אותה לאחותה בתיכון; עד הבוקר היא הייתה בכל מקום.  [מילים להדגשה: מה קרה, שני פרטים]</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לפני שמעלים תמונה של מישהו – שואלים אותו.  [מילים להדגשה: איזה כלל]</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נפגע ומושפל, אבל הסתיר זאת כדי לא להיראות "רגיש" מול כולם; החיוך היה מסכה. המשפט מלמד שלא תמיד מי שנראה צוחק באמת נהנה.  [מילים להדגשה: מה ניתן להסיק, הרגשות]</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כשאחותו הקטנה הראתה לו את התמונה, הוא הבין כמה רחוק היא הגיעה ודמיין את עצמו במקום אורן. בהתחלה חשב שאין בעיה כי לא כתב משהו רע; אחר כך הרגיש אי־נוחות והזדהה עם אורן.  [מילים להדגשה: מה גרם, מה ההבדל]</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גם אחרי מחיקה, התמונה כבר נשמרה והועברה למקומות אחרים. בסיפור: עמית ביקש מכולם למחוק – "רוב החברים מחקו. אחרים לא"; היא גם נשלחה לאחות בתיכון והפכה למדבקה.  [מילים להדגשה: הסבירו, נמקו, פרט מן הסיפור]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מהסיפור (למשל: התמונה יצאה מהקבוצה הסגורה; אורן "רק עשה פרצוף של צוחק").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3: "זה רק מם"</w:t>
      </w:r>
    </w:p>
    <w:p>
      <w:pPr>
        <w:bidi w:val="1"/>
        <w:spacing w:after="40" w:before="0"/>
      </w:pPr>
      <w:r>
        <w:rPr>
          <w:rFonts w:ascii="Arial" w:hAnsi="Arial" w:cs="Arial"/>
          <w:b w:val="0"/>
          <w:color w:val="5D5675"/>
          <w:sz w:val="18"/>
          <w:rtl w:val="1"/>
          <w:szCs w:val="18"/>
        </w:rPr>
        <w:t>כיתה ח׳ · סיפור קצר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כמעט כל אחד צילם פעם חבר ברגע מביך, ולחץ על "שתף". האם זה בסדר לפרסם תמונה של מישהו בלי לבקש? הסיפור שלפניכם מעלה את השאלה הזאת. קראו, וחשבו על כל אחת מהדמויות.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"זה רק מם"</w:t>
            </w:r>
          </w:p>
          <w:p>
            <w:pPr>
              <w:bidi w:val="1"/>
            </w:pPr>
            <w:r>
              <w:rPr>
                <w:rFonts w:ascii="Arial" w:hAnsi="Arial" w:cs="Arial"/>
                <w:b/>
                <w:color w:val="5D5675"/>
                <w:sz w:val="20"/>
                <w:rtl w:val="1"/>
                <w:szCs w:val="20"/>
                <w:bCs/>
              </w:rPr>
              <w:t>תמונה מצחיקה, כיתוב שנון, ותוך דקה כל השכבה צוחקת. רק לאחד זה לא היה מצחיק בכלל.</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בטיול השנתי, בשמורה, החליק אורן על אבן רטובה ונפל לתוך שלולית בוץ. זה נראה כמו סצנה מסרט מצחיק: הרגליים למעלה, הכובע עף, ופרצוף מופתע לגמרי. עמית, שעמד שני מטרים ממנו, כבר החזיק את הטלפון. קליק.</w:t>
            </w:r>
          </w:p>
          <w:p>
            <w:pPr>
              <w:bidi w:val="1"/>
            </w:pPr>
            <w:r>
              <w:rPr>
                <w:rFonts w:ascii="Arial" w:hAnsi="Arial" w:cs="Arial"/>
                <w:b/>
                <w:color w:val="7A5BD6"/>
                <w:sz w:val="20"/>
                <w:rtl w:val="1"/>
                <w:szCs w:val="20"/>
                <w:bCs/>
              </w:rPr>
              <w:t xml:space="preserve">ב.  </w:t>
            </w:r>
            <w:r>
              <w:rPr>
                <w:rFonts w:ascii="Arial" w:hAnsi="Arial" w:cs="Arial"/>
                <w:b w:val="0"/>
                <w:sz w:val="20"/>
                <w:rtl w:val="1"/>
                <w:szCs w:val="20"/>
              </w:rPr>
              <w:t>בערב, באוטובוס בחזרה, עמית הוסיף לתמונה כיתוב: "כשהמורה אומרת 'תיזהרו' ואתה בטוח שזה לא עליך". הוא שלח אותה לקבוצת ההודעות של השכבה. תוך דקה הגיעו עשרות תגובות של פרצופים צוחקים. מישהו הפך אותה למדבקה, ומישהי שלחה אותה לאחותה בתיכון. עד הבוקר, התמונה הייתה בכל מקום.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אורן ראה אותה רק למחרת, כשנכנס לכיתה וכמה תלמידים צעקו "תיזהר!" וצחקו. הוא חייך בכוח, כמו שמחייכים כשרוצים שזה ייגמר מהר. בהפסקה ניגש לעמית. "תמחק את זה," אמר בשקט. "די, זה רק מם," ענה עמית. "כולם צחקו, גם אתה צחקת." "לא צחקתי," אמר אורן. "רק עשיתי פרצוף של צוחק."</w:t>
            </w:r>
          </w:p>
          <w:p>
            <w:pPr>
              <w:bidi w:val="1"/>
            </w:pPr>
            <w:r>
              <w:rPr>
                <w:rFonts w:ascii="Arial" w:hAnsi="Arial" w:cs="Arial"/>
                <w:b/>
                <w:color w:val="7A5BD6"/>
                <w:sz w:val="20"/>
                <w:rtl w:val="1"/>
                <w:szCs w:val="20"/>
                <w:bCs/>
              </w:rPr>
              <w:t xml:space="preserve">ד.  </w:t>
            </w:r>
            <w:r>
              <w:rPr>
                <w:rFonts w:ascii="Arial" w:hAnsi="Arial" w:cs="Arial"/>
                <w:b w:val="0"/>
                <w:sz w:val="20"/>
                <w:rtl w:val="1"/>
                <w:szCs w:val="20"/>
              </w:rPr>
              <w:t>עמית לא הבין מה הבעיה. הרי הוא לא כתב שום דבר רע. הוא לא קילל, לא העליב. בערב, כשאחותו הקטנה הראתה לו את התמונה בטלפון שלה ושאלה "זה החבר שלך מהכיתה?", הוא הרגיש פתאום משהו לא נעים בבטן. הוא דמיין את עצמו במקום אורן, בבוץ, עם כל השכבה צוחקת, ותמונה שהוא לא יכול לעצור.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היועצת, שקיבלה פנייה מההורים של אורן, הסבירה בכיתה שתמונה של אדם היא חלק מהפרטיות שלו. לפרסם אותה בלי רשות, במיוחד ברגע מביך, עלול לפגוע בו גם אם הכוונה הייתה לצחוק. "ברשת אין מחק אמיתי," אמרה. "גם אחרי שמוחקים, מישהו כבר שמר, העביר, צילם מסך." היא הוסיפה שבמקרים מסוימים, פרסום כזה עלול אף להיות עבירה על החוק.</w:t>
            </w:r>
          </w:p>
          <w:p>
            <w:pPr>
              <w:bidi w:val="1"/>
            </w:pPr>
            <w:r>
              <w:rPr>
                <w:rFonts w:ascii="Arial" w:hAnsi="Arial" w:cs="Arial"/>
                <w:b/>
                <w:color w:val="7A5BD6"/>
                <w:sz w:val="20"/>
                <w:rtl w:val="1"/>
                <w:szCs w:val="20"/>
                <w:bCs/>
              </w:rPr>
              <w:t xml:space="preserve">ו.  </w:t>
            </w:r>
            <w:r>
              <w:rPr>
                <w:rFonts w:ascii="Arial" w:hAnsi="Arial" w:cs="Arial"/>
                <w:b w:val="0"/>
                <w:sz w:val="20"/>
                <w:rtl w:val="1"/>
                <w:szCs w:val="20"/>
              </w:rPr>
              <w:t>עמית מחק את התמונה מהקבוצה וכתב שם הודעה: "העליתי תמונה של אורן בלי לשאול אותו. זה לא היה בסדר. מבקש מכולם למחוק." רוב החברים מחקו. אחרים לא. אחר כך ניגש לאורן. "לא ידעתי שזה ככה בשבילך," אמר. אורן הסתכל עליו רגע. "גם אני לא ידעתי, עד שזה קרה לי."</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בשבוע שלאחר מכן קבעה הכיתה כלל חדש בקבוצת ההודעות, וכתבה אותו בהודעה הנעוצה: "לפני שמעלים תמונה של מישהו – שואלים אותו." זה כלל פשוט. אבל, כמו שאמרה המחנכת, "כללים פשוטים הם הכי קשים לשכוח."</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קרה לאורן בטיול השנתי?</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קרה לתמונה אחרי שעמית שלח אותה לקבוצת השכבה? ציינו שני פרטים.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איזה כלל חדש קבעה הכיתה בקבוצת ההודעות?</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אורן אומר: "לא צחקתי. רק עשיתי פרצוף של צוחק." מה ניתן להסיק מכך על הרגשות שלו?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גרם לעמית להבין שהוא טעה? מה ההבדל בין מה שחשב בפסקה ד לבין מה שהרגיש בסופה?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דברי היועצת "ברשת אין מחק אמיתי", ונמקו בעזרת פרט מן הסיפור.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שאם תמונה מצחיקה ולא כתוב בה שום דבר מעליב, מותר לפרסם אותה בקבוצה סגורה של חברים, כי זה "רק צחוק". אחרים טוענים שאסור לפרסם שום תמונה של אדם בלי לבקש ממנו רשות, גם אם היא נראית תמימה.</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הסיפור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3 · "זה רק מם"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3 · "זה רק מם"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